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EC" w:rsidRPr="003E55EC" w:rsidRDefault="003E55EC" w:rsidP="003E55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E55EC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Отдельные положения должностного регламента</w:t>
      </w:r>
    </w:p>
    <w:p w:rsidR="003E55EC" w:rsidRPr="003E55EC" w:rsidRDefault="003E55EC" w:rsidP="003E55E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E55EC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Pr="003E55EC">
        <w:rPr>
          <w:rFonts w:ascii="Times New Roman" w:hAnsi="Times New Roman" w:cs="Times New Roman"/>
          <w:b/>
          <w:sz w:val="26"/>
          <w:szCs w:val="26"/>
          <w:u w:val="single"/>
        </w:rPr>
        <w:t>лавного г</w:t>
      </w:r>
      <w:r w:rsidRPr="003E55EC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 отдела правового обеспечения государственной регистрации №3</w:t>
      </w:r>
    </w:p>
    <w:p w:rsidR="003E55EC" w:rsidRPr="003E55EC" w:rsidRDefault="003E55EC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C46C2" w:rsidRPr="003E55EC" w:rsidRDefault="003E55EC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 </w:t>
      </w:r>
      <w:r w:rsidR="00BC46C2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Профессиональный уровень:</w:t>
      </w:r>
    </w:p>
    <w:p w:rsidR="00046A51" w:rsidRPr="003E55EC" w:rsidRDefault="003E55EC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BC46C2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.3.1. 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3E55E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E55EC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3E55E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E55EC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046A51" w:rsidRPr="003E55E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E55EC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3E55E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E55EC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3E55E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E55EC">
        <w:rPr>
          <w:rFonts w:ascii="Times New Roman" w:hAnsi="Times New Roman" w:cs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гражданской </w:t>
      </w:r>
      <w:r w:rsidRPr="003E55EC">
        <w:rPr>
          <w:rFonts w:ascii="Times New Roman" w:hAnsi="Times New Roman" w:cs="Times New Roman"/>
          <w:spacing w:val="-2"/>
          <w:sz w:val="26"/>
          <w:szCs w:val="26"/>
        </w:rPr>
        <w:lastRenderedPageBreak/>
        <w:t>службе Российской Федерации»;</w:t>
      </w:r>
    </w:p>
    <w:p w:rsidR="00046A51" w:rsidRPr="003E55E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E55EC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CF5226" w:rsidRPr="003E55EC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E55E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046A51" w:rsidRPr="003E55EC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</w:t>
      </w:r>
      <w:r w:rsidRPr="003E55EC">
        <w:rPr>
          <w:rFonts w:ascii="Times New Roman" w:hAnsi="Times New Roman" w:cs="Times New Roman"/>
          <w:spacing w:val="-2"/>
          <w:sz w:val="26"/>
          <w:szCs w:val="26"/>
        </w:rPr>
        <w:t>нно-коммуникационных технологий;</w:t>
      </w:r>
    </w:p>
    <w:p w:rsidR="00CF5226" w:rsidRPr="003E55EC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E55EC">
        <w:rPr>
          <w:rFonts w:ascii="Times New Roman" w:hAnsi="Times New Roman" w:cs="Times New Roman"/>
          <w:color w:val="000000"/>
          <w:sz w:val="26"/>
          <w:szCs w:val="26"/>
        </w:rPr>
        <w:t xml:space="preserve"> 4) знание основных положений законодательства о персональных данных; </w:t>
      </w:r>
    </w:p>
    <w:p w:rsidR="00CF5226" w:rsidRPr="003E55EC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E55EC">
        <w:rPr>
          <w:rFonts w:ascii="Times New Roman" w:hAnsi="Times New Roman" w:cs="Times New Roman"/>
          <w:color w:val="000000"/>
          <w:sz w:val="26"/>
          <w:szCs w:val="26"/>
        </w:rPr>
        <w:t xml:space="preserve"> 5) знание общих принципов функционирования системы электронного документооборота;</w:t>
      </w:r>
    </w:p>
    <w:p w:rsidR="00CF5226" w:rsidRPr="003E55EC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E55EC">
        <w:rPr>
          <w:rFonts w:ascii="Times New Roman" w:hAnsi="Times New Roman" w:cs="Times New Roman"/>
          <w:color w:val="000000"/>
          <w:sz w:val="26"/>
          <w:szCs w:val="26"/>
        </w:rPr>
        <w:t xml:space="preserve"> 6) знание основных положений законодательства об электронной подписи; </w:t>
      </w:r>
    </w:p>
    <w:p w:rsidR="00CF5226" w:rsidRPr="003E55EC" w:rsidRDefault="00CF5226" w:rsidP="00CF52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E55EC">
        <w:rPr>
          <w:rFonts w:ascii="Times New Roman" w:hAnsi="Times New Roman" w:cs="Times New Roman"/>
          <w:color w:val="000000"/>
          <w:sz w:val="26"/>
          <w:szCs w:val="26"/>
        </w:rPr>
        <w:t xml:space="preserve"> 7) знания и умения по применению персонального компьютера.</w:t>
      </w:r>
    </w:p>
    <w:p w:rsidR="006F3D4E" w:rsidRPr="003E55EC" w:rsidRDefault="003E55EC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C46C2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C46C2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знаний:</w:t>
      </w:r>
    </w:p>
    <w:p w:rsidR="007E236D" w:rsidRPr="003E55EC" w:rsidRDefault="003E55EC" w:rsidP="007E23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C46C2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BC46C2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1. В сфере законодательства Российской Федерации:</w:t>
      </w:r>
    </w:p>
    <w:p w:rsidR="00E15D08" w:rsidRPr="003E55EC" w:rsidRDefault="00E15D08" w:rsidP="00E15D0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E15D08" w:rsidRPr="003E55EC" w:rsidRDefault="00E15D08" w:rsidP="00E15D0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E55EC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E15D08" w:rsidRPr="003E55EC" w:rsidRDefault="00E15D08" w:rsidP="00E15D0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E55EC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E15D08" w:rsidRPr="003E55EC" w:rsidRDefault="00E15D08" w:rsidP="00E15D0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E15D08" w:rsidRPr="003E55EC" w:rsidRDefault="00E15D08" w:rsidP="00E15D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Арбитражный процессуальный кодекс Российской Федерации; </w:t>
      </w:r>
    </w:p>
    <w:p w:rsidR="00E15D08" w:rsidRPr="003E55EC" w:rsidRDefault="00E15D08" w:rsidP="00E15D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Гражданский процессуальный кодекс Российской Федерации;</w:t>
      </w:r>
    </w:p>
    <w:p w:rsidR="00E15D08" w:rsidRPr="003E55EC" w:rsidRDefault="00E15D08" w:rsidP="00E15D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Кодекс административного судопроизводства;</w:t>
      </w:r>
    </w:p>
    <w:p w:rsidR="00E15D08" w:rsidRPr="003E55EC" w:rsidRDefault="00E15D08" w:rsidP="00E15D0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E55EC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E15D08" w:rsidRPr="003E55EC" w:rsidRDefault="00E15D08" w:rsidP="00E15D0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E55EC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E15D08" w:rsidRPr="003E55EC" w:rsidRDefault="00E15D08" w:rsidP="00E15D0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E55EC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E15D08" w:rsidRPr="003E55EC" w:rsidRDefault="00E15D08" w:rsidP="00E15D0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E55EC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 (Зарегистрировано в Минюсте России 13.04.2020 N 58068);</w:t>
      </w:r>
    </w:p>
    <w:p w:rsidR="00E15D08" w:rsidRPr="003E55EC" w:rsidRDefault="00E15D08" w:rsidP="00E15D0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E55EC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30.10.2017 N 165н (ред. от 19.12.2022)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 (Зарегистрировано в Минюсте России 16.01.2018 N 49645);</w:t>
      </w:r>
    </w:p>
    <w:p w:rsidR="00E15D08" w:rsidRPr="003E55EC" w:rsidRDefault="00E15D08" w:rsidP="00E15D0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E55EC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13.01.2020 N ММВ-7-14/12@ (ред. от 17.08.2021)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 (Зарегистрировано в Минюсте России 30.04.2020 N 58260);</w:t>
      </w:r>
    </w:p>
    <w:p w:rsidR="00E15D08" w:rsidRPr="003E55EC" w:rsidRDefault="00E15D08" w:rsidP="00E15D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Приказ Минфина России от 26 ноября 2018 г. N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 (Зарегистрировано в Минюсте России 31 января 2019 г. N 53640);</w:t>
      </w:r>
    </w:p>
    <w:p w:rsidR="00E15D08" w:rsidRPr="003E55EC" w:rsidRDefault="00E15D08" w:rsidP="00E15D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 xml:space="preserve">Приказ ФНС России от 31 августа 2020 г. N ЕД-7-14/617@ "Об утверждении форм и требований к оформлению документов, представляемых в регистрирующий орган при </w:t>
      </w:r>
      <w:r w:rsidRPr="003E55EC">
        <w:rPr>
          <w:rFonts w:ascii="Times New Roman" w:hAnsi="Times New Roman" w:cs="Times New Roman"/>
          <w:sz w:val="26"/>
          <w:szCs w:val="26"/>
        </w:rPr>
        <w:lastRenderedPageBreak/>
        <w:t>государственной регистрации юридических лиц, индивидуальных предпринимателей и крестьянских (фермерских) хозяйств" (Зарегистрировано в Минюсте России 15 сентября 2020 г. N 59872);</w:t>
      </w:r>
    </w:p>
    <w:p w:rsidR="00E15D08" w:rsidRPr="003E55EC" w:rsidRDefault="00E15D08" w:rsidP="00E15D0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E55EC">
        <w:rPr>
          <w:rFonts w:ascii="Times New Roman" w:hAnsi="Times New Roman"/>
          <w:sz w:val="26"/>
          <w:szCs w:val="26"/>
          <w:lang w:val="ru-RU"/>
        </w:rPr>
        <w:t xml:space="preserve">Положение о Межрайонной инспекции Федеральной налоговой службы №46 по </w:t>
      </w:r>
      <w:proofErr w:type="spellStart"/>
      <w:r w:rsidRPr="003E55EC">
        <w:rPr>
          <w:rFonts w:ascii="Times New Roman" w:hAnsi="Times New Roman"/>
          <w:sz w:val="26"/>
          <w:szCs w:val="26"/>
          <w:lang w:val="ru-RU"/>
        </w:rPr>
        <w:t>г.Москве</w:t>
      </w:r>
      <w:proofErr w:type="spellEnd"/>
      <w:r w:rsidRPr="003E55EC">
        <w:rPr>
          <w:rFonts w:ascii="Times New Roman" w:hAnsi="Times New Roman"/>
          <w:sz w:val="26"/>
          <w:szCs w:val="26"/>
          <w:lang w:val="ru-RU"/>
        </w:rPr>
        <w:t>, утвержденное руководителем УФНС России по г. Москве;</w:t>
      </w:r>
    </w:p>
    <w:p w:rsidR="00E15D08" w:rsidRPr="003E55EC" w:rsidRDefault="00E15D08" w:rsidP="00E15D0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E55EC">
        <w:rPr>
          <w:rFonts w:ascii="Times New Roman" w:hAnsi="Times New Roman"/>
          <w:sz w:val="26"/>
          <w:szCs w:val="26"/>
          <w:lang w:val="ru-RU"/>
        </w:rPr>
        <w:t xml:space="preserve">положением об </w:t>
      </w:r>
      <w:r w:rsidRPr="003E55EC">
        <w:rPr>
          <w:rFonts w:ascii="Times New Roman" w:hAnsi="Times New Roman"/>
          <w:color w:val="000000" w:themeColor="text1"/>
          <w:sz w:val="26"/>
          <w:szCs w:val="26"/>
          <w:lang w:val="ru-RU"/>
        </w:rPr>
        <w:t>отделе правового обеспечения государственной регистрации №3</w:t>
      </w:r>
      <w:r w:rsidRPr="003E55EC">
        <w:rPr>
          <w:rFonts w:ascii="Times New Roman" w:hAnsi="Times New Roman"/>
          <w:sz w:val="26"/>
          <w:szCs w:val="26"/>
          <w:lang w:val="ru-RU"/>
        </w:rPr>
        <w:t>.</w:t>
      </w:r>
    </w:p>
    <w:p w:rsidR="00DF06E7" w:rsidRPr="003E55EC" w:rsidRDefault="00F5778B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3E55EC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3A7518" w:rsidRPr="003E55EC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3E55EC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3E55EC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3E55EC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3E55EC" w:rsidRDefault="003E55EC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F5778B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</w:t>
      </w:r>
      <w:r w:rsidR="00F5778B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Иные профессиональные знания: </w:t>
      </w:r>
    </w:p>
    <w:p w:rsidR="00B00627" w:rsidRPr="003E55EC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3E55EC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3E55EC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3E55EC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3E55EC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</w:t>
      </w:r>
      <w:r w:rsidR="00285F8F" w:rsidRPr="003E55EC">
        <w:rPr>
          <w:rFonts w:ascii="Times New Roman" w:hAnsi="Times New Roman" w:cs="Times New Roman"/>
          <w:sz w:val="26"/>
          <w:szCs w:val="26"/>
        </w:rPr>
        <w:t>;</w:t>
      </w:r>
    </w:p>
    <w:p w:rsidR="00B00627" w:rsidRPr="003E55EC" w:rsidRDefault="00B00627" w:rsidP="00692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основные направления организац</w:t>
      </w:r>
      <w:r w:rsidR="00F73333" w:rsidRPr="003E55EC">
        <w:rPr>
          <w:rFonts w:ascii="Times New Roman" w:hAnsi="Times New Roman" w:cs="Times New Roman"/>
          <w:sz w:val="26"/>
          <w:szCs w:val="26"/>
        </w:rPr>
        <w:t>ии работы с налогоплательщиками;</w:t>
      </w:r>
    </w:p>
    <w:p w:rsidR="00F73333" w:rsidRPr="003E55EC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E55EC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F73333" w:rsidRPr="003E55EC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E55EC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</w:t>
      </w:r>
      <w:r w:rsidRPr="003E55E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граждан;</w:t>
      </w:r>
    </w:p>
    <w:p w:rsidR="00F73333" w:rsidRPr="003E55EC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F73333" w:rsidRPr="003E55EC" w:rsidRDefault="00F73333" w:rsidP="00F73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3E55EC" w:rsidRDefault="00F73333" w:rsidP="003E0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3E55EC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делопроизводству.</w:t>
      </w:r>
    </w:p>
    <w:p w:rsidR="00DF06E7" w:rsidRPr="003E55EC" w:rsidRDefault="003E55EC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F72163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F72163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E06FEC" w:rsidRPr="003E55EC" w:rsidRDefault="00E06FE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 xml:space="preserve">порядок ведения дел в судах различной инстанции; </w:t>
      </w:r>
    </w:p>
    <w:p w:rsidR="0024581C" w:rsidRPr="003E55EC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3E55EC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3E55EC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3E55EC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24581C" w:rsidRPr="003E55EC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</w:t>
      </w:r>
      <w:bookmarkStart w:id="0" w:name="_GoBack"/>
      <w:bookmarkEnd w:id="0"/>
      <w:r w:rsidRPr="003E55EC">
        <w:rPr>
          <w:rFonts w:ascii="Times New Roman" w:hAnsi="Times New Roman" w:cs="Times New Roman"/>
          <w:sz w:val="26"/>
          <w:szCs w:val="26"/>
        </w:rPr>
        <w:t xml:space="preserve"> государственные услуги;</w:t>
      </w:r>
    </w:p>
    <w:p w:rsidR="00E06FEC" w:rsidRPr="003E55EC" w:rsidRDefault="00E06FEC" w:rsidP="003E09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F72163" w:rsidRPr="003E55EC" w:rsidRDefault="003E55EC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E55EC"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="00DF06E7" w:rsidRPr="003E55EC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F72163" w:rsidRPr="003E55EC"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="00DF06E7" w:rsidRPr="003E55EC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F72163" w:rsidRPr="003E55EC">
        <w:rPr>
          <w:rFonts w:ascii="Times New Roman" w:hAnsi="Times New Roman" w:cs="Times New Roman"/>
          <w:sz w:val="26"/>
          <w:szCs w:val="26"/>
          <w:lang w:eastAsia="ru-RU"/>
        </w:rPr>
        <w:t>4.</w:t>
      </w:r>
      <w:r w:rsidR="00DF06E7" w:rsidRPr="003E55EC">
        <w:rPr>
          <w:rFonts w:ascii="Times New Roman" w:hAnsi="Times New Roman" w:cs="Times New Roman"/>
          <w:sz w:val="26"/>
          <w:szCs w:val="26"/>
          <w:lang w:eastAsia="ru-RU"/>
        </w:rPr>
        <w:t xml:space="preserve"> Наличие базовых умений: </w:t>
      </w:r>
    </w:p>
    <w:p w:rsidR="00544E0B" w:rsidRPr="003E55EC" w:rsidRDefault="0024581C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3E55EC">
        <w:rPr>
          <w:rFonts w:ascii="Times New Roman" w:hAnsi="Times New Roman" w:cs="Times New Roman"/>
          <w:sz w:val="26"/>
          <w:szCs w:val="26"/>
        </w:rPr>
        <w:t xml:space="preserve"> </w:t>
      </w:r>
      <w:r w:rsidRPr="003E55EC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3E55EC">
        <w:rPr>
          <w:rFonts w:ascii="Times New Roman" w:hAnsi="Times New Roman" w:cs="Times New Roman"/>
          <w:sz w:val="26"/>
          <w:szCs w:val="26"/>
        </w:rPr>
        <w:t xml:space="preserve"> </w:t>
      </w:r>
      <w:r w:rsidRPr="003E55EC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3E55EC">
        <w:rPr>
          <w:rFonts w:ascii="Times New Roman" w:hAnsi="Times New Roman" w:cs="Times New Roman"/>
          <w:sz w:val="26"/>
          <w:szCs w:val="26"/>
        </w:rPr>
        <w:t xml:space="preserve"> </w:t>
      </w:r>
      <w:r w:rsidRPr="003E55EC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877F44" w:rsidRPr="003E55EC" w:rsidRDefault="003E55EC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F72163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3.5</w:t>
      </w:r>
      <w:r w:rsidR="00DF06E7" w:rsidRPr="003E55EC">
        <w:rPr>
          <w:rFonts w:ascii="Times New Roman" w:hAnsi="Times New Roman" w:cs="Times New Roman"/>
          <w:sz w:val="26"/>
          <w:szCs w:val="26"/>
          <w:lang w:eastAsia="ru-RU"/>
        </w:rPr>
        <w:t xml:space="preserve">. Наличие профессиональных умений: </w:t>
      </w:r>
    </w:p>
    <w:p w:rsidR="00877F44" w:rsidRPr="003E55EC" w:rsidRDefault="00877F44" w:rsidP="003E091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8"/>
      <w:r w:rsidRPr="003E55EC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3E55EC">
        <w:rPr>
          <w:rFonts w:ascii="Times New Roman" w:hAnsi="Times New Roman" w:cs="Times New Roman"/>
          <w:sz w:val="26"/>
          <w:szCs w:val="26"/>
        </w:rPr>
        <w:t xml:space="preserve">государственную регистрацию и учет физических лиц, </w:t>
      </w:r>
      <w:r w:rsidR="00285F8F" w:rsidRPr="003E55EC">
        <w:rPr>
          <w:rFonts w:ascii="Times New Roman" w:hAnsi="Times New Roman" w:cs="Times New Roman"/>
          <w:sz w:val="26"/>
          <w:szCs w:val="26"/>
        </w:rPr>
        <w:t>ю</w:t>
      </w:r>
      <w:r w:rsidRPr="003E55EC">
        <w:rPr>
          <w:rFonts w:ascii="Times New Roman" w:hAnsi="Times New Roman" w:cs="Times New Roman"/>
          <w:sz w:val="26"/>
          <w:szCs w:val="26"/>
        </w:rPr>
        <w:t>ридических лиц, индивидуальных предпринимателей и фермерских хозяйств (КФК);</w:t>
      </w:r>
      <w:bookmarkEnd w:id="1"/>
    </w:p>
    <w:p w:rsidR="00877F44" w:rsidRPr="003E55EC" w:rsidRDefault="00877F44" w:rsidP="003E091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_Toc477362579"/>
      <w:r w:rsidRPr="003E55EC">
        <w:rPr>
          <w:rFonts w:ascii="Times New Roman" w:hAnsi="Times New Roman" w:cs="Times New Roman"/>
          <w:sz w:val="26"/>
          <w:szCs w:val="26"/>
        </w:rPr>
        <w:t xml:space="preserve">ведение федеральных информационных ресурсов – ЕГРЮЛ, ЕГРИП, </w:t>
      </w:r>
      <w:r w:rsidR="00285F8F" w:rsidRPr="003E55EC">
        <w:rPr>
          <w:rFonts w:ascii="Times New Roman" w:hAnsi="Times New Roman" w:cs="Times New Roman"/>
          <w:sz w:val="26"/>
          <w:szCs w:val="26"/>
        </w:rPr>
        <w:t>а</w:t>
      </w:r>
      <w:r w:rsidRPr="003E55EC">
        <w:rPr>
          <w:rFonts w:ascii="Times New Roman" w:hAnsi="Times New Roman" w:cs="Times New Roman"/>
          <w:sz w:val="26"/>
          <w:szCs w:val="26"/>
        </w:rPr>
        <w:t xml:space="preserve"> также</w:t>
      </w:r>
      <w:r w:rsidR="00285F8F" w:rsidRPr="003E55EC">
        <w:rPr>
          <w:rFonts w:ascii="Times New Roman" w:hAnsi="Times New Roman" w:cs="Times New Roman"/>
          <w:sz w:val="26"/>
          <w:szCs w:val="26"/>
        </w:rPr>
        <w:t xml:space="preserve"> </w:t>
      </w:r>
      <w:r w:rsidRPr="003E55EC">
        <w:rPr>
          <w:rFonts w:ascii="Times New Roman" w:hAnsi="Times New Roman" w:cs="Times New Roman"/>
          <w:sz w:val="26"/>
          <w:szCs w:val="26"/>
        </w:rPr>
        <w:t>предоставления содержащихся в них сведений;</w:t>
      </w:r>
      <w:bookmarkEnd w:id="2"/>
    </w:p>
    <w:p w:rsidR="00877F44" w:rsidRPr="003E55EC" w:rsidRDefault="00877F44" w:rsidP="003E09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E55EC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обеспечения выполнения поставленных</w:t>
      </w:r>
      <w:r w:rsidRPr="003E55EC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DF06E7" w:rsidRPr="003E55EC" w:rsidRDefault="003E55EC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23551D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23551D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Наличие функциональных умений: </w:t>
      </w:r>
    </w:p>
    <w:p w:rsidR="00544E0B" w:rsidRPr="003E55EC" w:rsidRDefault="00544E0B" w:rsidP="00544E0B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bookmarkStart w:id="3" w:name="_Toc477362200"/>
      <w:r w:rsidRPr="003E55EC">
        <w:rPr>
          <w:rFonts w:ascii="Times New Roman" w:hAnsi="Times New Roman" w:cs="Times New Roman"/>
          <w:sz w:val="26"/>
          <w:szCs w:val="26"/>
        </w:rPr>
        <w:t>ведение исковой и претензионной работы</w:t>
      </w:r>
      <w:bookmarkEnd w:id="3"/>
      <w:r w:rsidRPr="003E55EC">
        <w:rPr>
          <w:rFonts w:ascii="Times New Roman" w:hAnsi="Times New Roman" w:cs="Times New Roman"/>
          <w:sz w:val="26"/>
          <w:szCs w:val="26"/>
        </w:rPr>
        <w:t>;</w:t>
      </w:r>
    </w:p>
    <w:p w:rsidR="0069265D" w:rsidRPr="003E55EC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3E55EC" w:rsidRDefault="00544E0B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пр</w:t>
      </w:r>
      <w:r w:rsidR="005B1A5A" w:rsidRPr="003E55EC">
        <w:rPr>
          <w:rFonts w:ascii="Times New Roman" w:hAnsi="Times New Roman" w:cs="Times New Roman"/>
          <w:sz w:val="26"/>
          <w:szCs w:val="26"/>
        </w:rPr>
        <w:t>едоставление информации из реестров, баз данных, выдача справок, выписок, документов, разъяснений и сведений;</w:t>
      </w:r>
    </w:p>
    <w:p w:rsidR="005B1A5A" w:rsidRPr="003E55EC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3E55EC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44E0B" w:rsidRPr="003E55EC" w:rsidRDefault="00544E0B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54540" w:rsidRPr="003E55EC" w:rsidRDefault="003E55EC" w:rsidP="000545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="00DF06E7" w:rsidRPr="003E55E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054540"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E15D08" w:rsidRPr="003E55EC">
        <w:rPr>
          <w:rFonts w:ascii="Times New Roman" w:hAnsi="Times New Roman"/>
          <w:color w:val="000000" w:themeColor="text1"/>
          <w:sz w:val="26"/>
          <w:szCs w:val="26"/>
        </w:rPr>
        <w:t>отдел правового обеспечения государственной регистрации №3</w:t>
      </w:r>
      <w:r w:rsidR="00054540"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054540" w:rsidRPr="003E55EC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054540" w:rsidRPr="003E55EC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283DD8" w:rsidRPr="003E55EC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осуществлять защиту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 xml:space="preserve">осуществлять формирование и ведение судебных дел, подготовку и передачу судебных дел в архив; 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исполнять судебные акты;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>анализировать судебную практику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 xml:space="preserve">осуществлять 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sz w:val="26"/>
          <w:szCs w:val="26"/>
        </w:rPr>
        <w:t xml:space="preserve">вести </w:t>
      </w: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диктофонные записи судебных заседаний;</w:t>
      </w:r>
    </w:p>
    <w:p w:rsidR="00283DD8" w:rsidRPr="003E55EC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подготавливать претензионные документы в государственные органы и их территориальные подразделения (в том числе органы исполнительной власти);</w:t>
      </w:r>
    </w:p>
    <w:p w:rsidR="00283DD8" w:rsidRPr="003E55EC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координацию отдельного направления деятельности отдела, в соответствии с указаниями начальника (исполняющего обязанности начальника отдела); </w:t>
      </w:r>
    </w:p>
    <w:p w:rsidR="00283DD8" w:rsidRPr="003E55EC" w:rsidRDefault="00283DD8" w:rsidP="00283DD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практическую реализацию отдельного направления деятельности отдела, в том числе формирование и предоставление отчетности по закрепленному направлению деятельности отдела, в соответствии с указаниями начальника (исполняющего обязанности начальника отдела); 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подготавливать предложения по совершенствованию деятельности отдела, разработке предложений и форм документов в связи с изменением законодательства, обобщение практики деятельности отдела; 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оказывать правовую помощь подразделениям Инспекции по вопросам применения законодательства РФ;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проекты документов и справочных материалов по предмету деятельности отдела;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правовую экспертизу документов, подготавливаемых в Инспекции;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и консультировать новых сотрудников отдела;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вести журнал учета заявлений/исков</w:t>
      </w:r>
      <w:r w:rsidR="00FE0D6B"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E0D6B" w:rsidRPr="003E55EC">
        <w:rPr>
          <w:rFonts w:ascii="Times New Roman" w:hAnsi="Times New Roman" w:cs="Times New Roman"/>
          <w:color w:val="000000"/>
          <w:sz w:val="26"/>
          <w:szCs w:val="26"/>
        </w:rPr>
        <w:t>ИР «Учёт судебных исков»;</w:t>
      </w:r>
      <w:r w:rsidR="00FE0D6B"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вести график судебных заседаний;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формировать и предоставлять установленную вышестоящим налоговым органом отчетность по предмету деятельности отдела;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рассматривать обращения, жалобы и заявления граждан и организаций, запросов государственных органов и подготовка на них ответов;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письма, обращения, запросы, ответы в государственные органы и организации;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участвовать в служебных проверках и расследованиях;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консультировать население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анализ документов, представленных для государственной регистрации юридических лиц и индивидуальных предпринимателей,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предоставлять сведения из ЕГРЮЛ, ЕГРИП;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обеспечивать сохранность бланков, печатей и штампов;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Инспекции;</w:t>
      </w:r>
    </w:p>
    <w:p w:rsidR="00203B76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самоконтроль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г. Москве, регламентам и иным внутренним документам Инспекции, а также указаний, распоряжений и поручений начальника отдела, его заместителей;</w:t>
      </w:r>
    </w:p>
    <w:p w:rsidR="00283DD8" w:rsidRPr="003E55EC" w:rsidRDefault="00283DD8" w:rsidP="00283DD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E55EC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правила делового общения, норм служебного этикета.</w:t>
      </w:r>
    </w:p>
    <w:sectPr w:rsidR="00283DD8" w:rsidRPr="003E55EC" w:rsidSect="005A78CC">
      <w:headerReference w:type="default" r:id="rId7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E22" w:rsidRDefault="006C0E22" w:rsidP="008F5841">
      <w:pPr>
        <w:spacing w:after="0" w:line="240" w:lineRule="auto"/>
      </w:pPr>
      <w:r>
        <w:separator/>
      </w:r>
    </w:p>
  </w:endnote>
  <w:endnote w:type="continuationSeparator" w:id="0">
    <w:p w:rsidR="006C0E22" w:rsidRDefault="006C0E22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E22" w:rsidRDefault="006C0E22" w:rsidP="008F5841">
      <w:pPr>
        <w:spacing w:after="0" w:line="240" w:lineRule="auto"/>
      </w:pPr>
      <w:r>
        <w:separator/>
      </w:r>
    </w:p>
  </w:footnote>
  <w:footnote w:type="continuationSeparator" w:id="0">
    <w:p w:rsidR="006C0E22" w:rsidRDefault="006C0E22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436297"/>
      <w:docPartObj>
        <w:docPartGallery w:val="Page Numbers (Top of Page)"/>
        <w:docPartUnique/>
      </w:docPartObj>
    </w:sdtPr>
    <w:sdtEndPr/>
    <w:sdtContent>
      <w:p w:rsidR="005A78CC" w:rsidRDefault="004C79A9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E55E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A78CC" w:rsidRDefault="005A78C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FAC"/>
    <w:multiLevelType w:val="hybridMultilevel"/>
    <w:tmpl w:val="24D8EA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912492"/>
    <w:multiLevelType w:val="hybridMultilevel"/>
    <w:tmpl w:val="6204A5E0"/>
    <w:lvl w:ilvl="0" w:tplc="9D9CE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3"/>
  </w:num>
  <w:num w:numId="5">
    <w:abstractNumId w:val="12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  <w:num w:numId="11">
    <w:abstractNumId w:val="11"/>
  </w:num>
  <w:num w:numId="12">
    <w:abstractNumId w:val="7"/>
  </w:num>
  <w:num w:numId="13">
    <w:abstractNumId w:val="6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4D0E"/>
    <w:rsid w:val="00046A51"/>
    <w:rsid w:val="00051165"/>
    <w:rsid w:val="00054540"/>
    <w:rsid w:val="00061854"/>
    <w:rsid w:val="00063987"/>
    <w:rsid w:val="00076C56"/>
    <w:rsid w:val="00080FCA"/>
    <w:rsid w:val="000925BC"/>
    <w:rsid w:val="00094B12"/>
    <w:rsid w:val="000B66BB"/>
    <w:rsid w:val="000B7392"/>
    <w:rsid w:val="000C5DEF"/>
    <w:rsid w:val="001154F0"/>
    <w:rsid w:val="0011693A"/>
    <w:rsid w:val="00131828"/>
    <w:rsid w:val="001354EF"/>
    <w:rsid w:val="00170539"/>
    <w:rsid w:val="00170891"/>
    <w:rsid w:val="001A3A20"/>
    <w:rsid w:val="001B7FC1"/>
    <w:rsid w:val="00203B76"/>
    <w:rsid w:val="002234C1"/>
    <w:rsid w:val="0023551D"/>
    <w:rsid w:val="0024581C"/>
    <w:rsid w:val="00283DD8"/>
    <w:rsid w:val="00285F8F"/>
    <w:rsid w:val="002952F5"/>
    <w:rsid w:val="002A4157"/>
    <w:rsid w:val="002C3322"/>
    <w:rsid w:val="002D03F8"/>
    <w:rsid w:val="002D3696"/>
    <w:rsid w:val="002D73DA"/>
    <w:rsid w:val="002E71D0"/>
    <w:rsid w:val="002F5D36"/>
    <w:rsid w:val="00317BEB"/>
    <w:rsid w:val="00335028"/>
    <w:rsid w:val="003868A9"/>
    <w:rsid w:val="003A0198"/>
    <w:rsid w:val="003A7518"/>
    <w:rsid w:val="003C2C7A"/>
    <w:rsid w:val="003C2E73"/>
    <w:rsid w:val="003C4A8B"/>
    <w:rsid w:val="003E0916"/>
    <w:rsid w:val="003E0F45"/>
    <w:rsid w:val="003E55EC"/>
    <w:rsid w:val="004128DF"/>
    <w:rsid w:val="00423BFB"/>
    <w:rsid w:val="004240B5"/>
    <w:rsid w:val="00447738"/>
    <w:rsid w:val="00447E31"/>
    <w:rsid w:val="00453798"/>
    <w:rsid w:val="004842BE"/>
    <w:rsid w:val="00496B68"/>
    <w:rsid w:val="004A7C2C"/>
    <w:rsid w:val="004C79A9"/>
    <w:rsid w:val="004C7D82"/>
    <w:rsid w:val="004E3B1E"/>
    <w:rsid w:val="004F00A7"/>
    <w:rsid w:val="005240CD"/>
    <w:rsid w:val="005376FC"/>
    <w:rsid w:val="00540362"/>
    <w:rsid w:val="00544E0B"/>
    <w:rsid w:val="00546F08"/>
    <w:rsid w:val="005524A6"/>
    <w:rsid w:val="00562D1A"/>
    <w:rsid w:val="0056607C"/>
    <w:rsid w:val="00574622"/>
    <w:rsid w:val="0057547E"/>
    <w:rsid w:val="0058674A"/>
    <w:rsid w:val="005909DB"/>
    <w:rsid w:val="00596076"/>
    <w:rsid w:val="005A7490"/>
    <w:rsid w:val="005A78CC"/>
    <w:rsid w:val="005B1A5A"/>
    <w:rsid w:val="005B476B"/>
    <w:rsid w:val="005C3ED8"/>
    <w:rsid w:val="005D5F16"/>
    <w:rsid w:val="00600187"/>
    <w:rsid w:val="00620140"/>
    <w:rsid w:val="006248FE"/>
    <w:rsid w:val="0069265D"/>
    <w:rsid w:val="0069539A"/>
    <w:rsid w:val="006B425E"/>
    <w:rsid w:val="006C0E22"/>
    <w:rsid w:val="006D5D50"/>
    <w:rsid w:val="006D6C06"/>
    <w:rsid w:val="006F3D4E"/>
    <w:rsid w:val="006F7EBD"/>
    <w:rsid w:val="0071338A"/>
    <w:rsid w:val="00757825"/>
    <w:rsid w:val="007743DF"/>
    <w:rsid w:val="007817E0"/>
    <w:rsid w:val="007A0B96"/>
    <w:rsid w:val="007A5D05"/>
    <w:rsid w:val="007B11ED"/>
    <w:rsid w:val="007B1781"/>
    <w:rsid w:val="007C6A0D"/>
    <w:rsid w:val="007E236D"/>
    <w:rsid w:val="007E70EF"/>
    <w:rsid w:val="007F2B29"/>
    <w:rsid w:val="007F61C1"/>
    <w:rsid w:val="00814AD1"/>
    <w:rsid w:val="00837FB6"/>
    <w:rsid w:val="00847D6D"/>
    <w:rsid w:val="008529E7"/>
    <w:rsid w:val="008751C0"/>
    <w:rsid w:val="00877F44"/>
    <w:rsid w:val="008826BE"/>
    <w:rsid w:val="00887133"/>
    <w:rsid w:val="00893CAC"/>
    <w:rsid w:val="00895218"/>
    <w:rsid w:val="008A5D4A"/>
    <w:rsid w:val="008D75CB"/>
    <w:rsid w:val="008E63C3"/>
    <w:rsid w:val="008F5841"/>
    <w:rsid w:val="00915EBE"/>
    <w:rsid w:val="00926DDF"/>
    <w:rsid w:val="009310CA"/>
    <w:rsid w:val="00944E95"/>
    <w:rsid w:val="00967C6C"/>
    <w:rsid w:val="009B7801"/>
    <w:rsid w:val="009D038E"/>
    <w:rsid w:val="009F109F"/>
    <w:rsid w:val="009F29B4"/>
    <w:rsid w:val="00A333C9"/>
    <w:rsid w:val="00A3679D"/>
    <w:rsid w:val="00AA132F"/>
    <w:rsid w:val="00AD0626"/>
    <w:rsid w:val="00AE1C22"/>
    <w:rsid w:val="00B00627"/>
    <w:rsid w:val="00B100DA"/>
    <w:rsid w:val="00B272D9"/>
    <w:rsid w:val="00B3730B"/>
    <w:rsid w:val="00B40ED3"/>
    <w:rsid w:val="00B41F5D"/>
    <w:rsid w:val="00B45143"/>
    <w:rsid w:val="00B460E5"/>
    <w:rsid w:val="00B62842"/>
    <w:rsid w:val="00B6767A"/>
    <w:rsid w:val="00B8176E"/>
    <w:rsid w:val="00BA56C3"/>
    <w:rsid w:val="00BB2A5A"/>
    <w:rsid w:val="00BB552A"/>
    <w:rsid w:val="00BB5941"/>
    <w:rsid w:val="00BB6E93"/>
    <w:rsid w:val="00BC46C2"/>
    <w:rsid w:val="00BD3B98"/>
    <w:rsid w:val="00BD5CC4"/>
    <w:rsid w:val="00BD68D7"/>
    <w:rsid w:val="00BE1CB5"/>
    <w:rsid w:val="00BE4ED5"/>
    <w:rsid w:val="00C06EE7"/>
    <w:rsid w:val="00C4470C"/>
    <w:rsid w:val="00C601FC"/>
    <w:rsid w:val="00C62048"/>
    <w:rsid w:val="00C7558A"/>
    <w:rsid w:val="00C85D19"/>
    <w:rsid w:val="00CB100A"/>
    <w:rsid w:val="00CC7D7D"/>
    <w:rsid w:val="00CE72B4"/>
    <w:rsid w:val="00CF467D"/>
    <w:rsid w:val="00CF5226"/>
    <w:rsid w:val="00D00D94"/>
    <w:rsid w:val="00D35066"/>
    <w:rsid w:val="00D6679B"/>
    <w:rsid w:val="00D85C90"/>
    <w:rsid w:val="00D9642A"/>
    <w:rsid w:val="00DB2610"/>
    <w:rsid w:val="00DF06E7"/>
    <w:rsid w:val="00E062EA"/>
    <w:rsid w:val="00E06FEC"/>
    <w:rsid w:val="00E15D08"/>
    <w:rsid w:val="00E160CE"/>
    <w:rsid w:val="00E23ECB"/>
    <w:rsid w:val="00E269BE"/>
    <w:rsid w:val="00E30D19"/>
    <w:rsid w:val="00E4302F"/>
    <w:rsid w:val="00E65086"/>
    <w:rsid w:val="00EC4B94"/>
    <w:rsid w:val="00ED1E13"/>
    <w:rsid w:val="00F17B7F"/>
    <w:rsid w:val="00F50123"/>
    <w:rsid w:val="00F5778B"/>
    <w:rsid w:val="00F72163"/>
    <w:rsid w:val="00F73333"/>
    <w:rsid w:val="00F83116"/>
    <w:rsid w:val="00F84EFB"/>
    <w:rsid w:val="00F85F8D"/>
    <w:rsid w:val="00FC0484"/>
    <w:rsid w:val="00FC44A9"/>
    <w:rsid w:val="00FD5625"/>
    <w:rsid w:val="00FE0D6B"/>
    <w:rsid w:val="00FE224B"/>
    <w:rsid w:val="00FF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78A483-054C-42B3-997D-4CDF3F92C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A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78CC"/>
  </w:style>
  <w:style w:type="paragraph" w:styleId="af1">
    <w:name w:val="footer"/>
    <w:basedOn w:val="a"/>
    <w:link w:val="af2"/>
    <w:uiPriority w:val="99"/>
    <w:semiHidden/>
    <w:unhideWhenUsed/>
    <w:rsid w:val="005A7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A7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1771</Words>
  <Characters>10099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</cp:revision>
  <cp:lastPrinted>2018-01-12T10:19:00Z</cp:lastPrinted>
  <dcterms:created xsi:type="dcterms:W3CDTF">2026-08-26T06:51:00Z</dcterms:created>
  <dcterms:modified xsi:type="dcterms:W3CDTF">2026-08-26T06:51:00Z</dcterms:modified>
</cp:coreProperties>
</file>